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3B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Информация о доступе к электронной информационно-образовательной среде, информационным системам и информацио</w:t>
      </w:r>
      <w:r w:rsid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 xml:space="preserve">нно-телекоммуникационным сетям, </w:t>
      </w: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t>электронным образовательным ресурсах, к которым обеспечивается доступ обучающихся, в том числе инвалидов и лиц с ограниченными возможностями здоровья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752"/>
        <w:gridCol w:w="1499"/>
        <w:gridCol w:w="3093"/>
      </w:tblGrid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b/>
                <w:bCs/>
                <w:color w:val="666666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компьютеров</w:t>
            </w:r>
            <w:r w:rsidR="00625798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, ноутбуков</w:t>
            </w: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15" w:type="dxa"/>
          </w:tcPr>
          <w:p w:rsidR="008C4F19" w:rsidRPr="008C4F19" w:rsidRDefault="0062579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115" w:type="dxa"/>
          </w:tcPr>
          <w:p w:rsidR="008C4F19" w:rsidRPr="008C4F19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1415" w:type="dxa"/>
          </w:tcPr>
          <w:p w:rsidR="008C4F19" w:rsidRPr="008C4F19" w:rsidRDefault="00437D28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F20F60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8C4F19" w:rsidRPr="008C4F19" w:rsidTr="008C4F19">
        <w:trPr>
          <w:jc w:val="center"/>
        </w:trPr>
        <w:tc>
          <w:tcPr>
            <w:tcW w:w="4815" w:type="dxa"/>
          </w:tcPr>
          <w:p w:rsidR="008C4F19" w:rsidRPr="008C4F19" w:rsidRDefault="008C4F19">
            <w:pPr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</w:pPr>
            <w:r w:rsidRPr="008C4F19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8C4F19" w:rsidRDefault="008C4F19" w:rsidP="008C4F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F1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C4F19" w:rsidRDefault="008C4F19">
      <w:pPr>
        <w:rPr>
          <w:rFonts w:ascii="Times New Roman" w:hAnsi="Times New Roman" w:cs="Times New Roman"/>
          <w:sz w:val="24"/>
          <w:szCs w:val="24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437D28" w:rsidRDefault="00437D28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</w:p>
    <w:p w:rsidR="008C4F19" w:rsidRPr="00437D28" w:rsidRDefault="008C4F19" w:rsidP="00437D28">
      <w:pPr>
        <w:jc w:val="center"/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</w:pPr>
      <w:r w:rsidRPr="00437D28">
        <w:rPr>
          <w:rFonts w:ascii="Times New Roman" w:hAnsi="Times New Roman" w:cs="Times New Roman"/>
          <w:b/>
          <w:bCs/>
          <w:color w:val="666666"/>
          <w:sz w:val="24"/>
          <w:szCs w:val="24"/>
          <w:shd w:val="clear" w:color="auto" w:fill="FFFFFF"/>
        </w:rPr>
        <w:lastRenderedPageBreak/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0"/>
      </w:tblGrid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666666"/>
                <w:sz w:val="21"/>
                <w:szCs w:val="21"/>
                <w:shd w:val="clear" w:color="auto" w:fill="FFFFFF"/>
              </w:rPr>
              <w:t>Текст описание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color w:val="666666"/>
                <w:sz w:val="36"/>
                <w:szCs w:val="36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Электронно-библиотечная система </w:t>
            </w:r>
            <w:proofErr w:type="spellStart"/>
            <w:r>
              <w:fldChar w:fldCharType="begin"/>
            </w:r>
            <w:r>
              <w:instrText xml:space="preserve"> HYPERLINK "http://www.iprbookshop.ru/" \t "_blank" </w:instrText>
            </w:r>
            <w:r>
              <w:fldChar w:fldCharType="separate"/>
            </w:r>
            <w:r>
              <w:rPr>
                <w:rStyle w:val="a4"/>
                <w:rFonts w:ascii="Calibri" w:hAnsi="Calibri" w:cs="Calibri"/>
                <w:color w:val="4B2582"/>
                <w:sz w:val="21"/>
                <w:szCs w:val="21"/>
                <w:shd w:val="clear" w:color="auto" w:fill="FFFFFF"/>
              </w:rPr>
              <w:t>IPRbooks</w:t>
            </w:r>
            <w:proofErr w:type="spellEnd"/>
            <w:r>
              <w:fldChar w:fldCharType="end"/>
            </w: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8C4F19" w:rsidTr="008C4F19">
        <w:tc>
          <w:tcPr>
            <w:tcW w:w="3964" w:type="dxa"/>
          </w:tcPr>
          <w:p w:rsidR="008C4F19" w:rsidRDefault="008C4F19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8C4F19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система  ZNANIUM.COM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8C4F19" w:rsidTr="008C4F19">
        <w:tc>
          <w:tcPr>
            <w:tcW w:w="3964" w:type="dxa"/>
          </w:tcPr>
          <w:p w:rsidR="008C4F19" w:rsidRDefault="00437D28">
            <w:pPr>
              <w:rPr>
                <w:rFonts w:ascii="Calibri" w:hAnsi="Calibri" w:cs="Calibri"/>
                <w:b/>
                <w:bCs/>
                <w:noProof/>
                <w:color w:val="666666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 wp14:anchorId="5AAEF201" wp14:editId="0486F96B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ссузов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, техникумов, библиотек. содержит только современные и актуальные электронные версии 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ibooks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Минобрнауки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Научная электронная библиотека </w:t>
            </w:r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eLIBRARY.RU  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437D28" w:rsidTr="008C4F19">
        <w:tc>
          <w:tcPr>
            <w:tcW w:w="3964" w:type="dxa"/>
          </w:tcPr>
          <w:p w:rsidR="00437D28" w:rsidRDefault="00437D28">
            <w:pP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Fonts w:ascii="Calibri" w:hAnsi="Calibri" w:cs="Calibri"/>
                <w:noProof/>
                <w:color w:val="666666"/>
                <w:sz w:val="21"/>
                <w:szCs w:val="21"/>
                <w:shd w:val="clear" w:color="auto" w:fill="FFFFFF"/>
                <w:lang w:eastAsia="ru-RU"/>
              </w:rPr>
              <w:drawing>
                <wp:inline distT="0" distB="0" distL="0" distR="0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Default="00437D28" w:rsidP="00437D28">
            <w:pP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</w:pPr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East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View</w:t>
            </w:r>
            <w:proofErr w:type="spell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>  —</w:t>
            </w:r>
            <w:proofErr w:type="gramEnd"/>
            <w:r>
              <w:rPr>
                <w:rFonts w:ascii="Calibri" w:hAnsi="Calibri" w:cs="Calibri"/>
                <w:color w:val="666666"/>
                <w:sz w:val="21"/>
                <w:szCs w:val="21"/>
                <w:shd w:val="clear" w:color="auto" w:fill="FFFFFF"/>
              </w:rPr>
              <w:t xml:space="preserve">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Default="008C4F19">
      <w:pPr>
        <w:rPr>
          <w:rFonts w:ascii="Calibri" w:hAnsi="Calibri" w:cs="Calibri"/>
          <w:b/>
          <w:bCs/>
          <w:color w:val="666666"/>
          <w:sz w:val="36"/>
          <w:szCs w:val="36"/>
          <w:shd w:val="clear" w:color="auto" w:fill="FFFFFF"/>
        </w:rPr>
      </w:pPr>
    </w:p>
    <w:p w:rsidR="008C4F19" w:rsidRPr="008C4F19" w:rsidRDefault="008C4F19">
      <w:pPr>
        <w:rPr>
          <w:rFonts w:ascii="Times New Roman" w:hAnsi="Times New Roman" w:cs="Times New Roman"/>
          <w:sz w:val="24"/>
          <w:szCs w:val="24"/>
        </w:rPr>
      </w:pPr>
    </w:p>
    <w:sectPr w:rsidR="008C4F19" w:rsidRPr="008C4F19" w:rsidSect="00437D2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19"/>
    <w:rsid w:val="001E453B"/>
    <w:rsid w:val="00437D28"/>
    <w:rsid w:val="004B2043"/>
    <w:rsid w:val="00625798"/>
    <w:rsid w:val="008C4F19"/>
    <w:rsid w:val="00F2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02E875-2C35-45A9-948E-99CE6084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Наргиза Нашатовна</cp:lastModifiedBy>
  <cp:revision>3</cp:revision>
  <dcterms:created xsi:type="dcterms:W3CDTF">2021-01-07T18:11:00Z</dcterms:created>
  <dcterms:modified xsi:type="dcterms:W3CDTF">2021-01-07T18:11:00Z</dcterms:modified>
</cp:coreProperties>
</file>